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F3" w:rsidRPr="00880DF9" w:rsidRDefault="00880DF9" w:rsidP="00880DF9">
      <w:pPr>
        <w:pStyle w:val="Heading1"/>
        <w:spacing w:line="240" w:lineRule="auto"/>
        <w:jc w:val="center"/>
        <w:rPr>
          <w:color w:val="403152" w:themeColor="accent4" w:themeShade="80"/>
          <w:sz w:val="136"/>
          <w:szCs w:val="136"/>
        </w:rPr>
      </w:pPr>
      <w:r w:rsidRPr="00880DF9">
        <w:rPr>
          <w:noProof/>
          <w:color w:val="403152" w:themeColor="accent4" w:themeShade="80"/>
          <w:sz w:val="136"/>
          <w:szCs w:val="136"/>
        </w:rPr>
        <mc:AlternateContent>
          <mc:Choice Requires="wps">
            <w:drawing>
              <wp:anchor distT="0" distB="0" distL="114300" distR="114300" simplePos="0" relativeHeight="251659264" behindDoc="0" locked="0" layoutInCell="1" allowOverlap="1" wp14:anchorId="43660EF1" wp14:editId="3D57FB1C">
                <wp:simplePos x="0" y="0"/>
                <wp:positionH relativeFrom="column">
                  <wp:posOffset>-598170</wp:posOffset>
                </wp:positionH>
                <wp:positionV relativeFrom="paragraph">
                  <wp:posOffset>-152400</wp:posOffset>
                </wp:positionV>
                <wp:extent cx="7787640" cy="548640"/>
                <wp:effectExtent l="0" t="0" r="381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548640"/>
                        </a:xfrm>
                        <a:prstGeom prst="rect">
                          <a:avLst/>
                        </a:prstGeom>
                        <a:solidFill>
                          <a:srgbClr val="FFFFFF"/>
                        </a:solidFill>
                        <a:ln w="9525">
                          <a:noFill/>
                          <a:miter lim="800000"/>
                          <a:headEnd/>
                          <a:tailEnd/>
                        </a:ln>
                      </wps:spPr>
                      <wps:txbx>
                        <w:txbxContent>
                          <w:p w:rsidR="00687AC2" w:rsidRPr="00687AC2" w:rsidRDefault="00687AC2" w:rsidP="00687AC2">
                            <w:pPr>
                              <w:jc w:val="center"/>
                              <w:rPr>
                                <w:b/>
                                <w:color w:val="403152" w:themeColor="accent4" w:themeShade="80"/>
                                <w:sz w:val="52"/>
                                <w:szCs w:val="52"/>
                              </w:rPr>
                            </w:pPr>
                            <w:r w:rsidRPr="00687AC2">
                              <w:rPr>
                                <w:b/>
                                <w:color w:val="403152" w:themeColor="accent4" w:themeShade="80"/>
                                <w:sz w:val="52"/>
                                <w:szCs w:val="52"/>
                              </w:rPr>
                              <w:t>Saint Joseph Central 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1pt;margin-top:-12pt;width:613.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" stroked="f">
                <v:textbox>
                  <w:txbxContent>
                    <w:p w:rsidR="00687AC2" w:rsidRPr="00687AC2" w:rsidRDefault="00687AC2" w:rsidP="00687AC2">
                      <w:pPr>
                        <w:jc w:val="center"/>
                        <w:rPr>
                          <w:b/>
                          <w:color w:val="403152" w:themeColor="accent4" w:themeShade="80"/>
                          <w:sz w:val="52"/>
                          <w:szCs w:val="52"/>
                        </w:rPr>
                      </w:pPr>
                      <w:r w:rsidRPr="00687AC2">
                        <w:rPr>
                          <w:b/>
                          <w:color w:val="403152" w:themeColor="accent4" w:themeShade="80"/>
                          <w:sz w:val="52"/>
                          <w:szCs w:val="52"/>
                        </w:rPr>
                        <w:t>Saint Joseph Central Catholic High School</w:t>
                      </w:r>
                    </w:p>
                  </w:txbxContent>
                </v:textbox>
              </v:shape>
            </w:pict>
          </mc:Fallback>
        </mc:AlternateContent>
      </w:r>
      <w:r w:rsidR="00C80CEC" w:rsidRPr="00880DF9">
        <w:rPr>
          <w:color w:val="403152" w:themeColor="accent4" w:themeShade="80"/>
          <w:sz w:val="136"/>
          <w:szCs w:val="136"/>
        </w:rPr>
        <w:t>Youth Soccer Clinic</w:t>
      </w:r>
    </w:p>
    <w:p w:rsidR="00960EBE" w:rsidRPr="00960EBE" w:rsidRDefault="00960EBE" w:rsidP="00960EBE"/>
    <w:p w:rsidR="00C80CEC" w:rsidRPr="00960EBE" w:rsidRDefault="002D51AE" w:rsidP="00687AC2">
      <w:pPr>
        <w:pStyle w:val="ListParagraph"/>
        <w:numPr>
          <w:ilvl w:val="0"/>
          <w:numId w:val="1"/>
        </w:numPr>
        <w:ind w:hanging="540"/>
        <w:rPr>
          <w:b/>
          <w:sz w:val="48"/>
          <w:szCs w:val="48"/>
        </w:rPr>
      </w:pPr>
      <w:r>
        <w:rPr>
          <w:b/>
          <w:sz w:val="48"/>
          <w:szCs w:val="48"/>
        </w:rPr>
        <w:t>Monday, July 30</w:t>
      </w:r>
      <w:r w:rsidRPr="002D51AE">
        <w:rPr>
          <w:b/>
          <w:sz w:val="48"/>
          <w:szCs w:val="48"/>
          <w:vertAlign w:val="superscript"/>
        </w:rPr>
        <w:t>th</w:t>
      </w:r>
      <w:r>
        <w:rPr>
          <w:b/>
          <w:sz w:val="48"/>
          <w:szCs w:val="48"/>
        </w:rPr>
        <w:t xml:space="preserve"> </w:t>
      </w:r>
      <w:r w:rsidR="00687AC2" w:rsidRPr="00960EBE">
        <w:rPr>
          <w:b/>
          <w:sz w:val="48"/>
          <w:szCs w:val="48"/>
        </w:rPr>
        <w:t xml:space="preserve"> 5:30-</w:t>
      </w:r>
      <w:r>
        <w:rPr>
          <w:b/>
          <w:sz w:val="48"/>
          <w:szCs w:val="48"/>
        </w:rPr>
        <w:t>7</w:t>
      </w:r>
      <w:r w:rsidR="00687AC2" w:rsidRPr="00960EBE">
        <w:rPr>
          <w:b/>
          <w:sz w:val="48"/>
          <w:szCs w:val="48"/>
        </w:rPr>
        <w:t>:</w:t>
      </w:r>
      <w:r>
        <w:rPr>
          <w:b/>
          <w:sz w:val="48"/>
          <w:szCs w:val="48"/>
        </w:rPr>
        <w:t>0</w:t>
      </w:r>
      <w:r w:rsidR="00687AC2" w:rsidRPr="00960EBE">
        <w:rPr>
          <w:b/>
          <w:sz w:val="48"/>
          <w:szCs w:val="48"/>
        </w:rPr>
        <w:t>0pm</w:t>
      </w:r>
      <w:r w:rsidR="00352B8C">
        <w:rPr>
          <w:b/>
          <w:sz w:val="48"/>
          <w:szCs w:val="48"/>
        </w:rPr>
        <w:t>*</w:t>
      </w:r>
    </w:p>
    <w:p w:rsidR="002D51AE" w:rsidRDefault="002D51AE" w:rsidP="00960EBE">
      <w:pPr>
        <w:pStyle w:val="ListParagraph"/>
        <w:numPr>
          <w:ilvl w:val="0"/>
          <w:numId w:val="1"/>
        </w:numPr>
        <w:ind w:left="180" w:firstLine="0"/>
        <w:rPr>
          <w:b/>
          <w:sz w:val="48"/>
          <w:szCs w:val="48"/>
        </w:rPr>
      </w:pPr>
      <w:r>
        <w:rPr>
          <w:b/>
          <w:sz w:val="48"/>
          <w:szCs w:val="48"/>
        </w:rPr>
        <w:t>Tuesday</w:t>
      </w:r>
      <w:r w:rsidR="00687AC2" w:rsidRPr="00960EBE">
        <w:rPr>
          <w:b/>
          <w:sz w:val="48"/>
          <w:szCs w:val="48"/>
        </w:rPr>
        <w:t xml:space="preserve">, </w:t>
      </w:r>
      <w:r>
        <w:rPr>
          <w:b/>
          <w:sz w:val="48"/>
          <w:szCs w:val="48"/>
        </w:rPr>
        <w:t>July</w:t>
      </w:r>
      <w:r w:rsidR="00687AC2" w:rsidRPr="00960EBE">
        <w:rPr>
          <w:b/>
          <w:sz w:val="48"/>
          <w:szCs w:val="48"/>
        </w:rPr>
        <w:t xml:space="preserve"> </w:t>
      </w:r>
      <w:r>
        <w:rPr>
          <w:b/>
          <w:sz w:val="48"/>
          <w:szCs w:val="48"/>
        </w:rPr>
        <w:t>31</w:t>
      </w:r>
      <w:r w:rsidRPr="002D51AE">
        <w:rPr>
          <w:b/>
          <w:sz w:val="48"/>
          <w:szCs w:val="48"/>
          <w:vertAlign w:val="superscript"/>
        </w:rPr>
        <w:t>st</w:t>
      </w:r>
      <w:r>
        <w:rPr>
          <w:b/>
          <w:sz w:val="48"/>
          <w:szCs w:val="48"/>
        </w:rPr>
        <w:t xml:space="preserve"> </w:t>
      </w:r>
      <w:r w:rsidR="00687AC2" w:rsidRPr="00960EBE">
        <w:rPr>
          <w:b/>
          <w:sz w:val="48"/>
          <w:szCs w:val="48"/>
        </w:rPr>
        <w:t xml:space="preserve">  </w:t>
      </w:r>
      <w:r w:rsidRPr="00960EBE">
        <w:rPr>
          <w:b/>
          <w:sz w:val="48"/>
          <w:szCs w:val="48"/>
        </w:rPr>
        <w:t>5:30-</w:t>
      </w:r>
      <w:r>
        <w:rPr>
          <w:b/>
          <w:sz w:val="48"/>
          <w:szCs w:val="48"/>
        </w:rPr>
        <w:t>7</w:t>
      </w:r>
      <w:r w:rsidRPr="00960EBE">
        <w:rPr>
          <w:b/>
          <w:sz w:val="48"/>
          <w:szCs w:val="48"/>
        </w:rPr>
        <w:t>:</w:t>
      </w:r>
      <w:r>
        <w:rPr>
          <w:b/>
          <w:sz w:val="48"/>
          <w:szCs w:val="48"/>
        </w:rPr>
        <w:t>0</w:t>
      </w:r>
      <w:r w:rsidRPr="00960EBE">
        <w:rPr>
          <w:b/>
          <w:sz w:val="48"/>
          <w:szCs w:val="48"/>
        </w:rPr>
        <w:t>0pm</w:t>
      </w:r>
      <w:r w:rsidR="00352B8C">
        <w:rPr>
          <w:b/>
          <w:sz w:val="48"/>
          <w:szCs w:val="48"/>
        </w:rPr>
        <w:t>*</w:t>
      </w:r>
    </w:p>
    <w:p w:rsidR="00687AC2" w:rsidRDefault="002D51AE" w:rsidP="00960EBE">
      <w:pPr>
        <w:pStyle w:val="ListParagraph"/>
        <w:numPr>
          <w:ilvl w:val="0"/>
          <w:numId w:val="1"/>
        </w:numPr>
        <w:ind w:left="180" w:firstLine="0"/>
        <w:rPr>
          <w:b/>
          <w:sz w:val="48"/>
          <w:szCs w:val="48"/>
        </w:rPr>
      </w:pPr>
      <w:r>
        <w:rPr>
          <w:b/>
          <w:sz w:val="48"/>
          <w:szCs w:val="48"/>
        </w:rPr>
        <w:t>Friday, August 3</w:t>
      </w:r>
      <w:r w:rsidRPr="002D51AE">
        <w:rPr>
          <w:b/>
          <w:sz w:val="48"/>
          <w:szCs w:val="48"/>
          <w:vertAlign w:val="superscript"/>
        </w:rPr>
        <w:t>rd</w:t>
      </w:r>
      <w:r>
        <w:rPr>
          <w:b/>
          <w:sz w:val="48"/>
          <w:szCs w:val="48"/>
        </w:rPr>
        <w:t xml:space="preserve"> </w:t>
      </w:r>
      <w:r w:rsidR="004A6790">
        <w:rPr>
          <w:b/>
          <w:sz w:val="48"/>
          <w:szCs w:val="48"/>
        </w:rPr>
        <w:t xml:space="preserve"> </w:t>
      </w:r>
      <w:r>
        <w:rPr>
          <w:b/>
          <w:sz w:val="48"/>
          <w:szCs w:val="48"/>
        </w:rPr>
        <w:t xml:space="preserve"> 5:30-7:00pm</w:t>
      </w:r>
      <w:r w:rsidR="00687AC2" w:rsidRPr="00960EBE">
        <w:rPr>
          <w:b/>
          <w:sz w:val="48"/>
          <w:szCs w:val="48"/>
        </w:rPr>
        <w:t xml:space="preserve"> </w:t>
      </w:r>
    </w:p>
    <w:p w:rsidR="00352B8C" w:rsidRPr="00352B8C" w:rsidRDefault="00352B8C" w:rsidP="00352B8C">
      <w:pPr>
        <w:pStyle w:val="ListParagraph"/>
        <w:ind w:left="180"/>
        <w:rPr>
          <w:b/>
          <w:i/>
          <w:sz w:val="32"/>
          <w:szCs w:val="32"/>
        </w:rPr>
      </w:pPr>
      <w:r>
        <w:rPr>
          <w:b/>
          <w:i/>
          <w:sz w:val="32"/>
          <w:szCs w:val="32"/>
        </w:rPr>
        <w:t xml:space="preserve">  *</w:t>
      </w:r>
      <w:r w:rsidRPr="00352B8C">
        <w:rPr>
          <w:b/>
          <w:i/>
          <w:sz w:val="32"/>
          <w:szCs w:val="32"/>
        </w:rPr>
        <w:t>U6 will meet 5:30-6:30pm</w:t>
      </w:r>
      <w:r>
        <w:rPr>
          <w:b/>
          <w:i/>
          <w:sz w:val="32"/>
          <w:szCs w:val="32"/>
        </w:rPr>
        <w:t xml:space="preserve"> on Monday &amp; Tuesday</w:t>
      </w:r>
    </w:p>
    <w:p w:rsidR="00687AC2" w:rsidRPr="00352B8C" w:rsidRDefault="002D51AE" w:rsidP="00960EBE">
      <w:pPr>
        <w:ind w:left="90"/>
        <w:jc w:val="both"/>
        <w:rPr>
          <w:b/>
          <w:i/>
          <w:sz w:val="40"/>
          <w:szCs w:val="40"/>
        </w:rPr>
      </w:pPr>
      <w:r w:rsidRPr="00352B8C">
        <w:rPr>
          <w:b/>
          <w:i/>
          <w:sz w:val="40"/>
          <w:szCs w:val="40"/>
        </w:rPr>
        <w:t>On Friday’s</w:t>
      </w:r>
      <w:r w:rsidR="00687AC2" w:rsidRPr="00352B8C">
        <w:rPr>
          <w:b/>
          <w:i/>
          <w:sz w:val="40"/>
          <w:szCs w:val="40"/>
        </w:rPr>
        <w:t xml:space="preserve"> camp we’ll have “Meet the FLYERS SOCCER TEAM” with refreshments &amp; fun</w:t>
      </w:r>
      <w:r w:rsidR="00960EBE" w:rsidRPr="00352B8C">
        <w:rPr>
          <w:b/>
          <w:i/>
          <w:sz w:val="40"/>
          <w:szCs w:val="40"/>
        </w:rPr>
        <w:t xml:space="preserve"> for </w:t>
      </w:r>
      <w:r w:rsidR="00050920" w:rsidRPr="00352B8C">
        <w:rPr>
          <w:b/>
          <w:i/>
          <w:sz w:val="40"/>
          <w:szCs w:val="40"/>
        </w:rPr>
        <w:t>campers</w:t>
      </w:r>
      <w:r w:rsidR="00960EBE" w:rsidRPr="00352B8C">
        <w:rPr>
          <w:b/>
          <w:i/>
          <w:sz w:val="40"/>
          <w:szCs w:val="40"/>
        </w:rPr>
        <w:t>!</w:t>
      </w:r>
    </w:p>
    <w:p w:rsidR="00960EBE" w:rsidRPr="00352B8C" w:rsidRDefault="00960EBE" w:rsidP="00960EBE">
      <w:pPr>
        <w:spacing w:after="0" w:line="240" w:lineRule="auto"/>
        <w:jc w:val="center"/>
        <w:rPr>
          <w:b/>
          <w:i/>
          <w:sz w:val="16"/>
          <w:szCs w:val="16"/>
        </w:rPr>
      </w:pPr>
    </w:p>
    <w:p w:rsidR="00960EBE" w:rsidRPr="002D51AE" w:rsidRDefault="00960EBE" w:rsidP="00960EBE">
      <w:pPr>
        <w:spacing w:after="0" w:line="240" w:lineRule="auto"/>
        <w:jc w:val="center"/>
        <w:rPr>
          <w:sz w:val="48"/>
          <w:szCs w:val="48"/>
        </w:rPr>
      </w:pPr>
      <w:r w:rsidRPr="002D51AE">
        <w:rPr>
          <w:sz w:val="48"/>
          <w:szCs w:val="48"/>
        </w:rPr>
        <w:t xml:space="preserve">At the </w:t>
      </w:r>
      <w:r w:rsidRPr="002D51AE">
        <w:rPr>
          <w:b/>
          <w:sz w:val="48"/>
          <w:szCs w:val="48"/>
        </w:rPr>
        <w:t>St. Joseph High School Fields</w:t>
      </w:r>
    </w:p>
    <w:p w:rsidR="00960EBE" w:rsidRPr="002D51AE" w:rsidRDefault="00960EBE" w:rsidP="00960EBE">
      <w:pPr>
        <w:spacing w:after="0" w:line="240" w:lineRule="auto"/>
        <w:jc w:val="center"/>
        <w:rPr>
          <w:sz w:val="48"/>
          <w:szCs w:val="48"/>
        </w:rPr>
      </w:pPr>
      <w:r w:rsidRPr="002D51AE">
        <w:rPr>
          <w:sz w:val="48"/>
          <w:szCs w:val="48"/>
        </w:rPr>
        <w:t>Located on Lawrence Street Road</w:t>
      </w:r>
    </w:p>
    <w:p w:rsidR="00960EBE" w:rsidRPr="00352B8C" w:rsidRDefault="00960EBE" w:rsidP="00960EBE">
      <w:pPr>
        <w:spacing w:after="0" w:line="240" w:lineRule="auto"/>
        <w:jc w:val="center"/>
        <w:rPr>
          <w:sz w:val="16"/>
          <w:szCs w:val="16"/>
        </w:rPr>
      </w:pPr>
    </w:p>
    <w:p w:rsidR="00960EBE" w:rsidRPr="002D51AE" w:rsidRDefault="00960EBE" w:rsidP="00960EBE">
      <w:pPr>
        <w:spacing w:after="0" w:line="240" w:lineRule="auto"/>
        <w:jc w:val="center"/>
        <w:rPr>
          <w:sz w:val="48"/>
          <w:szCs w:val="48"/>
        </w:rPr>
      </w:pPr>
      <w:r w:rsidRPr="002D51AE">
        <w:rPr>
          <w:sz w:val="48"/>
          <w:szCs w:val="48"/>
        </w:rPr>
        <w:t>$2</w:t>
      </w:r>
      <w:r w:rsidR="00050920" w:rsidRPr="002D51AE">
        <w:rPr>
          <w:sz w:val="48"/>
          <w:szCs w:val="48"/>
        </w:rPr>
        <w:t>5</w:t>
      </w:r>
      <w:r w:rsidRPr="002D51AE">
        <w:rPr>
          <w:sz w:val="48"/>
          <w:szCs w:val="48"/>
        </w:rPr>
        <w:t xml:space="preserve"> Registration Fee</w:t>
      </w:r>
    </w:p>
    <w:p w:rsidR="00960EBE" w:rsidRPr="002D51AE" w:rsidRDefault="00050920" w:rsidP="00960EBE">
      <w:pPr>
        <w:spacing w:after="0" w:line="240" w:lineRule="auto"/>
        <w:jc w:val="center"/>
        <w:rPr>
          <w:sz w:val="48"/>
          <w:szCs w:val="48"/>
        </w:rPr>
      </w:pPr>
      <w:r w:rsidRPr="002D51AE">
        <w:rPr>
          <w:sz w:val="48"/>
          <w:szCs w:val="48"/>
        </w:rPr>
        <w:t>$20</w:t>
      </w:r>
      <w:r w:rsidR="00960EBE" w:rsidRPr="002D51AE">
        <w:rPr>
          <w:sz w:val="48"/>
          <w:szCs w:val="48"/>
        </w:rPr>
        <w:t>.00 for each additional sibling</w:t>
      </w:r>
    </w:p>
    <w:p w:rsidR="00960EBE" w:rsidRPr="00960EBE" w:rsidRDefault="00960EBE" w:rsidP="00960EBE">
      <w:pPr>
        <w:spacing w:after="0" w:line="240" w:lineRule="auto"/>
        <w:jc w:val="center"/>
        <w:rPr>
          <w:sz w:val="32"/>
          <w:szCs w:val="32"/>
        </w:rPr>
      </w:pPr>
    </w:p>
    <w:p w:rsidR="00960EBE" w:rsidRPr="002D51AE" w:rsidRDefault="00960EBE" w:rsidP="00960EBE">
      <w:pPr>
        <w:spacing w:after="0" w:line="240" w:lineRule="auto"/>
        <w:jc w:val="center"/>
        <w:rPr>
          <w:sz w:val="48"/>
          <w:szCs w:val="48"/>
        </w:rPr>
      </w:pPr>
      <w:r w:rsidRPr="002D51AE">
        <w:rPr>
          <w:sz w:val="48"/>
          <w:szCs w:val="48"/>
        </w:rPr>
        <w:t>Registration forms</w:t>
      </w:r>
      <w:r w:rsidR="006B0AA5" w:rsidRPr="002D51AE">
        <w:rPr>
          <w:sz w:val="48"/>
          <w:szCs w:val="48"/>
        </w:rPr>
        <w:t xml:space="preserve"> with payment</w:t>
      </w:r>
      <w:r w:rsidRPr="002D51AE">
        <w:rPr>
          <w:sz w:val="48"/>
          <w:szCs w:val="48"/>
        </w:rPr>
        <w:t xml:space="preserve"> may be returned to either school office</w:t>
      </w:r>
      <w:r w:rsidR="006B0AA5" w:rsidRPr="002D51AE">
        <w:rPr>
          <w:sz w:val="48"/>
          <w:szCs w:val="48"/>
        </w:rPr>
        <w:t xml:space="preserve">.  Registration will also take place at </w:t>
      </w:r>
      <w:r w:rsidRPr="002D51AE">
        <w:rPr>
          <w:sz w:val="48"/>
          <w:szCs w:val="48"/>
        </w:rPr>
        <w:t xml:space="preserve">the field on </w:t>
      </w:r>
      <w:r w:rsidR="002D51AE" w:rsidRPr="002D51AE">
        <w:rPr>
          <w:sz w:val="48"/>
          <w:szCs w:val="48"/>
        </w:rPr>
        <w:t>Monday</w:t>
      </w:r>
      <w:r w:rsidRPr="002D51AE">
        <w:rPr>
          <w:sz w:val="48"/>
          <w:szCs w:val="48"/>
        </w:rPr>
        <w:t xml:space="preserve">, </w:t>
      </w:r>
      <w:r w:rsidR="002D51AE" w:rsidRPr="002D51AE">
        <w:rPr>
          <w:sz w:val="48"/>
          <w:szCs w:val="48"/>
        </w:rPr>
        <w:t>July 30th</w:t>
      </w:r>
      <w:r w:rsidRPr="002D51AE">
        <w:rPr>
          <w:sz w:val="48"/>
          <w:szCs w:val="48"/>
        </w:rPr>
        <w:t xml:space="preserve"> 5:00-5:15pm.</w:t>
      </w:r>
    </w:p>
    <w:p w:rsidR="002D51AE" w:rsidRDefault="002D51AE" w:rsidP="006B0AA5">
      <w:pPr>
        <w:spacing w:after="0"/>
      </w:pPr>
    </w:p>
    <w:p w:rsidR="006B0AA5" w:rsidRDefault="006B0AA5" w:rsidP="006B0AA5">
      <w:pPr>
        <w:spacing w:after="0"/>
        <w:rPr>
          <w:sz w:val="52"/>
          <w:szCs w:val="52"/>
        </w:rPr>
      </w:pPr>
      <w:r>
        <w:t xml:space="preserve">Please contact St. Joseph High School at 740.532.0485 if you have any questions or to request additional forms.  Forms may also be downloaded from the website at </w:t>
      </w:r>
      <w:hyperlink r:id="rId6" w:history="1">
        <w:r w:rsidR="002D51AE" w:rsidRPr="000874CD">
          <w:rPr>
            <w:rStyle w:val="Hyperlink"/>
          </w:rPr>
          <w:t>www.irontoncatholicschools.org</w:t>
        </w:r>
      </w:hyperlink>
      <w:r w:rsidR="002D51AE">
        <w:t xml:space="preserve"> .</w:t>
      </w:r>
      <w:r w:rsidR="00960EBE">
        <w:rPr>
          <w:sz w:val="52"/>
          <w:szCs w:val="52"/>
        </w:rPr>
        <w:br w:type="page"/>
      </w:r>
    </w:p>
    <w:p w:rsidR="006B0AA5" w:rsidRDefault="006B0AA5" w:rsidP="006B0AA5">
      <w:pPr>
        <w:spacing w:after="0"/>
        <w:rPr>
          <w:sz w:val="52"/>
          <w:szCs w:val="52"/>
        </w:rPr>
      </w:pPr>
    </w:p>
    <w:p w:rsidR="00960EBE" w:rsidRPr="006B0AA5" w:rsidRDefault="00BF33F4" w:rsidP="006B0AA5">
      <w:pPr>
        <w:spacing w:after="0"/>
        <w:rPr>
          <w:u w:val="single"/>
        </w:rPr>
      </w:pPr>
      <w:r w:rsidRPr="00F177F4">
        <w:t>Name</w:t>
      </w:r>
      <w:r w:rsidR="006B0AA5">
        <w:rPr>
          <w:u w:val="single"/>
        </w:rPr>
        <w:tab/>
      </w:r>
      <w:r w:rsidR="006B0AA5">
        <w:rPr>
          <w:u w:val="single"/>
        </w:rPr>
        <w:tab/>
      </w:r>
      <w:r w:rsidR="006B0AA5">
        <w:rPr>
          <w:u w:val="single"/>
        </w:rPr>
        <w:tab/>
      </w:r>
      <w:r w:rsidR="006B0AA5">
        <w:rPr>
          <w:u w:val="single"/>
        </w:rPr>
        <w:tab/>
      </w:r>
      <w:r w:rsidR="006B0AA5">
        <w:rPr>
          <w:u w:val="single"/>
        </w:rPr>
        <w:tab/>
      </w:r>
      <w:r w:rsidR="006B0AA5">
        <w:rPr>
          <w:u w:val="single"/>
        </w:rPr>
        <w:tab/>
      </w:r>
      <w:r w:rsidR="006B0AA5">
        <w:rPr>
          <w:u w:val="single"/>
        </w:rPr>
        <w:tab/>
      </w:r>
      <w:r w:rsidR="006B0AA5">
        <w:rPr>
          <w:u w:val="single"/>
        </w:rPr>
        <w:tab/>
      </w:r>
      <w:r w:rsidR="006B0AA5">
        <w:rPr>
          <w:u w:val="single"/>
        </w:rPr>
        <w:tab/>
      </w:r>
      <w:r w:rsidR="006B0AA5">
        <w:rPr>
          <w:u w:val="single"/>
        </w:rPr>
        <w:tab/>
      </w:r>
      <w:r w:rsidR="006B0AA5">
        <w:rPr>
          <w:u w:val="single"/>
        </w:rPr>
        <w:tab/>
      </w:r>
      <w:r w:rsidR="006B0AA5">
        <w:rPr>
          <w:u w:val="single"/>
        </w:rPr>
        <w:tab/>
      </w:r>
      <w:r w:rsidR="006B0AA5">
        <w:rPr>
          <w:u w:val="single"/>
        </w:rPr>
        <w:tab/>
      </w:r>
    </w:p>
    <w:p w:rsidR="00BF33F4" w:rsidRDefault="00BF33F4" w:rsidP="00BF33F4">
      <w:pPr>
        <w:spacing w:after="0"/>
      </w:pPr>
      <w:r w:rsidRPr="00F177F4">
        <w:tab/>
      </w:r>
      <w:r w:rsidRPr="00F177F4">
        <w:tab/>
        <w:t>Last</w:t>
      </w:r>
      <w:r w:rsidRPr="00F177F4">
        <w:tab/>
      </w:r>
      <w:r w:rsidRPr="00F177F4">
        <w:tab/>
      </w:r>
      <w:r w:rsidRPr="00F177F4">
        <w:tab/>
      </w:r>
      <w:r w:rsidRPr="00F177F4">
        <w:tab/>
        <w:t>First</w:t>
      </w:r>
      <w:r w:rsidRPr="00F177F4">
        <w:tab/>
      </w:r>
      <w:r w:rsidRPr="00F177F4">
        <w:tab/>
      </w:r>
      <w:r w:rsidRPr="00F177F4">
        <w:tab/>
      </w:r>
      <w:r w:rsidRPr="00F177F4">
        <w:tab/>
        <w:t>Middle</w:t>
      </w:r>
    </w:p>
    <w:p w:rsidR="006B0AA5" w:rsidRPr="00F177F4" w:rsidRDefault="006B0AA5" w:rsidP="00BF33F4">
      <w:pPr>
        <w:spacing w:after="0"/>
      </w:pPr>
    </w:p>
    <w:p w:rsidR="00BF33F4" w:rsidRPr="00F177F4" w:rsidRDefault="00BF33F4" w:rsidP="00BF33F4">
      <w:pPr>
        <w:spacing w:after="0"/>
        <w:rPr>
          <w:u w:val="single"/>
        </w:rPr>
      </w:pPr>
      <w:r w:rsidRPr="00F177F4">
        <w:t>Home Address</w:t>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p>
    <w:p w:rsidR="00BF33F4" w:rsidRPr="00F177F4" w:rsidRDefault="00BF33F4" w:rsidP="00BF33F4">
      <w:pPr>
        <w:spacing w:after="0"/>
      </w:pPr>
      <w:r w:rsidRPr="00F177F4">
        <w:tab/>
      </w:r>
      <w:r w:rsidRPr="00F177F4">
        <w:tab/>
      </w:r>
      <w:r w:rsidRPr="00F177F4">
        <w:tab/>
        <w:t>Number &amp; Street</w:t>
      </w:r>
      <w:r w:rsidRPr="00F177F4">
        <w:tab/>
      </w:r>
      <w:r w:rsidRPr="00F177F4">
        <w:tab/>
        <w:t>City</w:t>
      </w:r>
      <w:r w:rsidRPr="00F177F4">
        <w:tab/>
      </w:r>
      <w:r w:rsidRPr="00F177F4">
        <w:tab/>
        <w:t>State</w:t>
      </w:r>
      <w:r w:rsidRPr="00F177F4">
        <w:tab/>
      </w:r>
      <w:r w:rsidRPr="00F177F4">
        <w:tab/>
        <w:t>Zip</w:t>
      </w:r>
    </w:p>
    <w:p w:rsidR="00BF33F4" w:rsidRPr="00F177F4" w:rsidRDefault="00BF33F4" w:rsidP="00BF33F4">
      <w:pPr>
        <w:spacing w:after="0"/>
      </w:pPr>
    </w:p>
    <w:p w:rsidR="00BF33F4" w:rsidRPr="00F177F4" w:rsidRDefault="00BF33F4" w:rsidP="00BF33F4">
      <w:pPr>
        <w:spacing w:after="0"/>
        <w:rPr>
          <w:u w:val="single"/>
        </w:rPr>
      </w:pPr>
      <w:r w:rsidRPr="00F177F4">
        <w:t>Date of Birth</w:t>
      </w:r>
      <w:r w:rsidRPr="00F177F4">
        <w:rPr>
          <w:u w:val="single"/>
        </w:rPr>
        <w:tab/>
      </w:r>
      <w:r w:rsidRPr="00F177F4">
        <w:rPr>
          <w:u w:val="single"/>
        </w:rPr>
        <w:tab/>
        <w:t>/</w:t>
      </w:r>
      <w:r w:rsidRPr="00F177F4">
        <w:rPr>
          <w:u w:val="single"/>
        </w:rPr>
        <w:tab/>
        <w:t>/</w:t>
      </w:r>
      <w:r w:rsidRPr="00F177F4">
        <w:rPr>
          <w:u w:val="single"/>
        </w:rPr>
        <w:tab/>
      </w:r>
      <w:r w:rsidR="00880DF9" w:rsidRPr="00F177F4">
        <w:t xml:space="preserve"> </w:t>
      </w:r>
      <w:r w:rsidRPr="00F177F4">
        <w:t>Parent/Guardian’s Name</w:t>
      </w:r>
      <w:r w:rsidRPr="00F177F4">
        <w:rPr>
          <w:u w:val="single"/>
        </w:rPr>
        <w:tab/>
      </w:r>
      <w:r w:rsidRPr="00F177F4">
        <w:rPr>
          <w:u w:val="single"/>
        </w:rPr>
        <w:tab/>
      </w:r>
      <w:r w:rsidR="00880DF9" w:rsidRPr="00F177F4">
        <w:rPr>
          <w:u w:val="single"/>
        </w:rPr>
        <w:tab/>
      </w:r>
      <w:r w:rsidRPr="00F177F4">
        <w:rPr>
          <w:u w:val="single"/>
        </w:rPr>
        <w:tab/>
      </w:r>
      <w:r w:rsidRPr="00F177F4">
        <w:rPr>
          <w:u w:val="single"/>
        </w:rPr>
        <w:tab/>
      </w:r>
    </w:p>
    <w:p w:rsidR="00BF33F4" w:rsidRPr="00F177F4" w:rsidRDefault="00BF33F4" w:rsidP="00BF33F4">
      <w:pPr>
        <w:spacing w:after="0"/>
      </w:pPr>
    </w:p>
    <w:p w:rsidR="00BF33F4" w:rsidRPr="00F177F4" w:rsidRDefault="00BF33F4" w:rsidP="00BF33F4">
      <w:pPr>
        <w:spacing w:after="0"/>
        <w:rPr>
          <w:u w:val="single"/>
        </w:rPr>
      </w:pPr>
      <w:r w:rsidRPr="00F177F4">
        <w:t>Address if Different</w:t>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p>
    <w:p w:rsidR="00BF33F4" w:rsidRPr="00F177F4" w:rsidRDefault="00BF33F4" w:rsidP="00BF33F4">
      <w:pPr>
        <w:spacing w:after="0"/>
      </w:pPr>
      <w:r w:rsidRPr="00F177F4">
        <w:tab/>
      </w:r>
      <w:r w:rsidRPr="00F177F4">
        <w:tab/>
      </w:r>
      <w:r w:rsidRPr="00F177F4">
        <w:tab/>
      </w:r>
      <w:r w:rsidRPr="00F177F4">
        <w:tab/>
        <w:t>Number &amp; Street</w:t>
      </w:r>
      <w:r w:rsidRPr="00F177F4">
        <w:tab/>
      </w:r>
      <w:r w:rsidRPr="00F177F4">
        <w:tab/>
        <w:t>City</w:t>
      </w:r>
      <w:r w:rsidRPr="00F177F4">
        <w:tab/>
      </w:r>
      <w:r w:rsidRPr="00F177F4">
        <w:tab/>
        <w:t>State</w:t>
      </w:r>
      <w:r w:rsidRPr="00F177F4">
        <w:tab/>
      </w:r>
      <w:r w:rsidRPr="00F177F4">
        <w:tab/>
        <w:t>Zip</w:t>
      </w:r>
    </w:p>
    <w:p w:rsidR="00BF33F4" w:rsidRPr="00F177F4" w:rsidRDefault="00BF33F4" w:rsidP="00BF33F4">
      <w:pPr>
        <w:spacing w:after="0"/>
      </w:pPr>
    </w:p>
    <w:p w:rsidR="00BF33F4" w:rsidRPr="006B0AA5" w:rsidRDefault="00BF33F4" w:rsidP="00BF33F4">
      <w:pPr>
        <w:spacing w:after="0"/>
      </w:pPr>
      <w:r w:rsidRPr="006B0AA5">
        <w:t>Emergency Phone Numbers:  Should your child become ill or injured, please provide numbers where a parent or guardian can be reached:</w:t>
      </w:r>
    </w:p>
    <w:p w:rsidR="00BF33F4" w:rsidRPr="00F177F4" w:rsidRDefault="00BF33F4" w:rsidP="00BF33F4">
      <w:pPr>
        <w:spacing w:after="0"/>
      </w:pPr>
    </w:p>
    <w:p w:rsidR="00BF33F4" w:rsidRPr="00F177F4" w:rsidRDefault="00BF33F4" w:rsidP="00BF33F4">
      <w:pPr>
        <w:spacing w:after="0"/>
        <w:rPr>
          <w:u w:val="single"/>
        </w:rPr>
      </w:pPr>
      <w:r w:rsidRPr="00F177F4">
        <w:t>Home</w:t>
      </w:r>
      <w:r w:rsidRPr="00F177F4">
        <w:rPr>
          <w:u w:val="single"/>
        </w:rPr>
        <w:tab/>
      </w:r>
      <w:r w:rsidRPr="00F177F4">
        <w:rPr>
          <w:u w:val="single"/>
        </w:rPr>
        <w:tab/>
      </w:r>
      <w:r w:rsidRPr="00F177F4">
        <w:rPr>
          <w:u w:val="single"/>
        </w:rPr>
        <w:tab/>
        <w:t xml:space="preserve">  </w:t>
      </w:r>
      <w:r w:rsidRPr="00F177F4">
        <w:t>Work</w:t>
      </w:r>
      <w:r w:rsidRPr="00F177F4">
        <w:rPr>
          <w:u w:val="single"/>
        </w:rPr>
        <w:tab/>
      </w:r>
      <w:r w:rsidRPr="00F177F4">
        <w:rPr>
          <w:u w:val="single"/>
        </w:rPr>
        <w:tab/>
      </w:r>
      <w:r w:rsidRPr="00F177F4">
        <w:rPr>
          <w:u w:val="single"/>
        </w:rPr>
        <w:tab/>
      </w:r>
      <w:r w:rsidRPr="00F177F4">
        <w:rPr>
          <w:u w:val="single"/>
        </w:rPr>
        <w:tab/>
      </w:r>
      <w:r w:rsidRPr="00F177F4">
        <w:t>Cell</w:t>
      </w:r>
      <w:r w:rsidRPr="00F177F4">
        <w:rPr>
          <w:u w:val="single"/>
        </w:rPr>
        <w:tab/>
      </w:r>
      <w:r w:rsidRPr="00F177F4">
        <w:rPr>
          <w:u w:val="single"/>
        </w:rPr>
        <w:tab/>
      </w:r>
      <w:r w:rsidRPr="00F177F4">
        <w:rPr>
          <w:u w:val="single"/>
        </w:rPr>
        <w:tab/>
      </w:r>
      <w:proofErr w:type="spellStart"/>
      <w:r w:rsidRPr="00F177F4">
        <w:t>Cell</w:t>
      </w:r>
      <w:proofErr w:type="spellEnd"/>
      <w:r w:rsidRPr="00F177F4">
        <w:rPr>
          <w:u w:val="single"/>
        </w:rPr>
        <w:tab/>
      </w:r>
      <w:r w:rsidRPr="00F177F4">
        <w:rPr>
          <w:u w:val="single"/>
        </w:rPr>
        <w:tab/>
      </w:r>
      <w:r w:rsidRPr="00F177F4">
        <w:rPr>
          <w:u w:val="single"/>
        </w:rPr>
        <w:tab/>
      </w:r>
    </w:p>
    <w:p w:rsidR="00BF33F4" w:rsidRPr="00F177F4" w:rsidRDefault="00BF33F4" w:rsidP="00BF33F4">
      <w:pPr>
        <w:spacing w:after="0"/>
        <w:rPr>
          <w:u w:val="single"/>
        </w:rPr>
      </w:pPr>
    </w:p>
    <w:p w:rsidR="00BF33F4" w:rsidRPr="00F177F4" w:rsidRDefault="00D9487A" w:rsidP="00BF33F4">
      <w:pPr>
        <w:spacing w:after="0"/>
      </w:pPr>
      <w:r w:rsidRPr="00F177F4">
        <w:t>2</w:t>
      </w:r>
      <w:r w:rsidRPr="00F177F4">
        <w:rPr>
          <w:vertAlign w:val="superscript"/>
        </w:rPr>
        <w:t>nd</w:t>
      </w:r>
      <w:r w:rsidRPr="00F177F4">
        <w:t xml:space="preserve"> Emergency Contact:</w:t>
      </w:r>
    </w:p>
    <w:p w:rsidR="00D9487A" w:rsidRPr="00F177F4" w:rsidRDefault="00D9487A" w:rsidP="00BF33F4">
      <w:pPr>
        <w:spacing w:after="0"/>
        <w:rPr>
          <w:u w:val="single"/>
        </w:rPr>
      </w:pPr>
      <w:r w:rsidRPr="00F177F4">
        <w:t>Name</w:t>
      </w:r>
      <w:r w:rsidRPr="00F177F4">
        <w:rPr>
          <w:u w:val="single"/>
        </w:rPr>
        <w:tab/>
      </w:r>
      <w:r w:rsidRPr="00F177F4">
        <w:rPr>
          <w:u w:val="single"/>
        </w:rPr>
        <w:tab/>
      </w:r>
      <w:r w:rsidRPr="00F177F4">
        <w:rPr>
          <w:u w:val="single"/>
        </w:rPr>
        <w:tab/>
      </w:r>
      <w:r w:rsidRPr="00F177F4">
        <w:rPr>
          <w:u w:val="single"/>
        </w:rPr>
        <w:tab/>
        <w:t xml:space="preserve">    </w:t>
      </w:r>
      <w:r w:rsidRPr="00F177F4">
        <w:t>Relationship</w:t>
      </w:r>
      <w:r w:rsidRPr="00F177F4">
        <w:tab/>
      </w:r>
      <w:r w:rsidRPr="00F177F4">
        <w:rPr>
          <w:u w:val="single"/>
        </w:rPr>
        <w:tab/>
        <w:t xml:space="preserve">    </w:t>
      </w:r>
      <w:r w:rsidRPr="00F177F4">
        <w:rPr>
          <w:u w:val="single"/>
        </w:rPr>
        <w:tab/>
      </w:r>
      <w:r w:rsidRPr="00F177F4">
        <w:rPr>
          <w:u w:val="single"/>
        </w:rPr>
        <w:tab/>
      </w:r>
      <w:r w:rsidRPr="00F177F4">
        <w:rPr>
          <w:u w:val="single"/>
        </w:rPr>
        <w:tab/>
      </w:r>
      <w:r w:rsidRPr="00F177F4">
        <w:t>Phone</w:t>
      </w:r>
      <w:r w:rsidRPr="00F177F4">
        <w:tab/>
      </w:r>
      <w:r w:rsidRPr="00F177F4">
        <w:rPr>
          <w:u w:val="single"/>
        </w:rPr>
        <w:tab/>
      </w:r>
      <w:r w:rsidRPr="00F177F4">
        <w:rPr>
          <w:u w:val="single"/>
        </w:rPr>
        <w:tab/>
      </w:r>
    </w:p>
    <w:p w:rsidR="00D9487A" w:rsidRPr="00F177F4" w:rsidRDefault="00D9487A" w:rsidP="00BF33F4">
      <w:pPr>
        <w:spacing w:after="0"/>
        <w:rPr>
          <w:u w:val="single"/>
        </w:rPr>
      </w:pPr>
    </w:p>
    <w:p w:rsidR="00D9487A" w:rsidRPr="00F177F4" w:rsidRDefault="00D9487A" w:rsidP="00BF33F4">
      <w:pPr>
        <w:spacing w:after="0"/>
      </w:pPr>
      <w:r w:rsidRPr="00F177F4">
        <w:t>Please describe any physical/mental conditions you wish for the staff to be aware:</w:t>
      </w:r>
    </w:p>
    <w:p w:rsidR="00D9487A" w:rsidRPr="00F177F4" w:rsidRDefault="00D9487A" w:rsidP="00BF33F4">
      <w:pPr>
        <w:spacing w:after="0"/>
      </w:pPr>
    </w:p>
    <w:p w:rsidR="00D9487A" w:rsidRPr="00F177F4" w:rsidRDefault="00D9487A" w:rsidP="00BF33F4">
      <w:pPr>
        <w:spacing w:after="0"/>
        <w:rPr>
          <w:u w:val="single"/>
        </w:rPr>
      </w:pP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r w:rsidRPr="00F177F4">
        <w:rPr>
          <w:u w:val="single"/>
        </w:rPr>
        <w:tab/>
      </w:r>
    </w:p>
    <w:p w:rsidR="00D9487A" w:rsidRPr="00F177F4" w:rsidRDefault="00D9487A" w:rsidP="00BF33F4">
      <w:pPr>
        <w:spacing w:after="0"/>
        <w:rPr>
          <w:u w:val="single"/>
        </w:rPr>
      </w:pPr>
    </w:p>
    <w:p w:rsidR="00D9487A" w:rsidRPr="00D9487A" w:rsidRDefault="002D51AE" w:rsidP="00D9487A">
      <w:pPr>
        <w:pStyle w:val="ListParagraph"/>
        <w:numPr>
          <w:ilvl w:val="0"/>
          <w:numId w:val="2"/>
        </w:numPr>
        <w:spacing w:after="0"/>
        <w:rPr>
          <w:sz w:val="24"/>
          <w:szCs w:val="24"/>
          <w:u w:val="single"/>
        </w:rPr>
      </w:pPr>
      <w:r>
        <w:rPr>
          <w:sz w:val="24"/>
          <w:szCs w:val="24"/>
        </w:rPr>
        <w:t>U6    Born in 2014</w:t>
      </w:r>
      <w:r w:rsidR="00D9487A">
        <w:rPr>
          <w:sz w:val="24"/>
          <w:szCs w:val="24"/>
        </w:rPr>
        <w:t>/201</w:t>
      </w:r>
      <w:r>
        <w:rPr>
          <w:sz w:val="24"/>
          <w:szCs w:val="24"/>
        </w:rPr>
        <w:t>3</w:t>
      </w:r>
    </w:p>
    <w:p w:rsidR="00D9487A" w:rsidRPr="00D9487A" w:rsidRDefault="00D9487A" w:rsidP="00D9487A">
      <w:pPr>
        <w:pStyle w:val="ListParagraph"/>
        <w:numPr>
          <w:ilvl w:val="0"/>
          <w:numId w:val="2"/>
        </w:numPr>
        <w:spacing w:after="0"/>
        <w:rPr>
          <w:sz w:val="24"/>
          <w:szCs w:val="24"/>
          <w:u w:val="single"/>
        </w:rPr>
      </w:pPr>
      <w:r w:rsidRPr="00D9487A">
        <w:rPr>
          <w:noProof/>
          <w:sz w:val="24"/>
          <w:szCs w:val="24"/>
        </w:rPr>
        <mc:AlternateContent>
          <mc:Choice Requires="wps">
            <w:drawing>
              <wp:anchor distT="0" distB="0" distL="114300" distR="114300" simplePos="0" relativeHeight="251661312" behindDoc="0" locked="0" layoutInCell="1" allowOverlap="1" wp14:anchorId="60227C65" wp14:editId="260B090F">
                <wp:simplePos x="0" y="0"/>
                <wp:positionH relativeFrom="column">
                  <wp:posOffset>2880360</wp:posOffset>
                </wp:positionH>
                <wp:positionV relativeFrom="paragraph">
                  <wp:posOffset>59690</wp:posOffset>
                </wp:positionV>
                <wp:extent cx="2374265" cy="320040"/>
                <wp:effectExtent l="0" t="0" r="2286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0040"/>
                        </a:xfrm>
                        <a:prstGeom prst="rect">
                          <a:avLst/>
                        </a:prstGeom>
                        <a:solidFill>
                          <a:srgbClr val="FFFFFF"/>
                        </a:solidFill>
                        <a:ln w="9525">
                          <a:solidFill>
                            <a:srgbClr val="000000"/>
                          </a:solidFill>
                          <a:miter lim="800000"/>
                          <a:headEnd/>
                          <a:tailEnd/>
                        </a:ln>
                      </wps:spPr>
                      <wps:txbx>
                        <w:txbxContent>
                          <w:p w:rsidR="00D9487A" w:rsidRDefault="00D9487A" w:rsidP="00D9487A">
                            <w:pPr>
                              <w:jc w:val="center"/>
                            </w:pPr>
                            <w:r>
                              <w:t>Age Groups may be combined.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26.8pt;margin-top:4.7pt;width:186.95pt;height:25.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">
                <v:textbox>
                  <w:txbxContent>
                    <w:p w:rsidR="00D9487A" w:rsidRDefault="00D9487A" w:rsidP="00D9487A">
                      <w:pPr>
                        <w:jc w:val="center"/>
                      </w:pPr>
                      <w:r>
                        <w:t>Age Groups may be combined.</w:t>
                      </w:r>
                    </w:p>
                  </w:txbxContent>
                </v:textbox>
              </v:shape>
            </w:pict>
          </mc:Fallback>
        </mc:AlternateContent>
      </w:r>
      <w:r w:rsidR="002D51AE">
        <w:rPr>
          <w:sz w:val="24"/>
          <w:szCs w:val="24"/>
        </w:rPr>
        <w:t>U8    Born in 2012/2011</w:t>
      </w:r>
    </w:p>
    <w:p w:rsidR="00D9487A" w:rsidRPr="00D9487A" w:rsidRDefault="002D51AE" w:rsidP="00D9487A">
      <w:pPr>
        <w:pStyle w:val="ListParagraph"/>
        <w:numPr>
          <w:ilvl w:val="0"/>
          <w:numId w:val="2"/>
        </w:numPr>
        <w:spacing w:after="0"/>
        <w:rPr>
          <w:sz w:val="24"/>
          <w:szCs w:val="24"/>
          <w:u w:val="single"/>
        </w:rPr>
      </w:pPr>
      <w:r>
        <w:rPr>
          <w:sz w:val="24"/>
          <w:szCs w:val="24"/>
        </w:rPr>
        <w:t>U10  Born in 2010</w:t>
      </w:r>
      <w:r w:rsidR="00D9487A">
        <w:rPr>
          <w:sz w:val="24"/>
          <w:szCs w:val="24"/>
        </w:rPr>
        <w:t>/200</w:t>
      </w:r>
      <w:r>
        <w:rPr>
          <w:sz w:val="24"/>
          <w:szCs w:val="24"/>
        </w:rPr>
        <w:t>9</w:t>
      </w:r>
    </w:p>
    <w:p w:rsidR="00D9487A" w:rsidRPr="00D9487A" w:rsidRDefault="002D51AE" w:rsidP="00D9487A">
      <w:pPr>
        <w:pStyle w:val="ListParagraph"/>
        <w:numPr>
          <w:ilvl w:val="0"/>
          <w:numId w:val="2"/>
        </w:numPr>
        <w:spacing w:after="0"/>
        <w:rPr>
          <w:sz w:val="24"/>
          <w:szCs w:val="24"/>
          <w:u w:val="single"/>
        </w:rPr>
      </w:pPr>
      <w:r>
        <w:rPr>
          <w:sz w:val="24"/>
          <w:szCs w:val="24"/>
        </w:rPr>
        <w:t>U12  Born in 2008/2007</w:t>
      </w:r>
    </w:p>
    <w:p w:rsidR="00D9487A" w:rsidRDefault="00880DF9" w:rsidP="00D9487A">
      <w:pPr>
        <w:spacing w:after="0"/>
        <w:rPr>
          <w:sz w:val="24"/>
          <w:szCs w:val="24"/>
          <w:u w:val="single"/>
        </w:rPr>
      </w:pPr>
      <w:r w:rsidRPr="00880DF9">
        <w:rPr>
          <w:b/>
          <w:noProof/>
          <w:sz w:val="24"/>
          <w:szCs w:val="24"/>
        </w:rPr>
        <mc:AlternateContent>
          <mc:Choice Requires="wps">
            <w:drawing>
              <wp:anchor distT="0" distB="0" distL="114300" distR="114300" simplePos="0" relativeHeight="251663360" behindDoc="0" locked="0" layoutInCell="1" allowOverlap="1" wp14:anchorId="63CC8FC7" wp14:editId="39B4BD2E">
                <wp:simplePos x="0" y="0"/>
                <wp:positionH relativeFrom="column">
                  <wp:posOffset>2860675</wp:posOffset>
                </wp:positionH>
                <wp:positionV relativeFrom="paragraph">
                  <wp:posOffset>139700</wp:posOffset>
                </wp:positionV>
                <wp:extent cx="2374265" cy="140398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80DF9" w:rsidRDefault="00880DF9" w:rsidP="00880DF9">
                            <w:pPr>
                              <w:spacing w:after="0"/>
                              <w:rPr>
                                <w:b/>
                                <w:sz w:val="24"/>
                                <w:szCs w:val="24"/>
                              </w:rPr>
                            </w:pPr>
                            <w:r>
                              <w:rPr>
                                <w:b/>
                                <w:sz w:val="24"/>
                                <w:szCs w:val="24"/>
                              </w:rPr>
                              <w:t>Adult</w:t>
                            </w:r>
                            <w:r w:rsidRPr="00D9487A">
                              <w:rPr>
                                <w:b/>
                                <w:sz w:val="24"/>
                                <w:szCs w:val="24"/>
                              </w:rPr>
                              <w:t xml:space="preserve"> Shirt Size</w:t>
                            </w:r>
                          </w:p>
                          <w:p w:rsidR="00880DF9" w:rsidRPr="00880DF9" w:rsidRDefault="00880DF9" w:rsidP="00880DF9">
                            <w:pPr>
                              <w:pStyle w:val="ListParagraph"/>
                              <w:numPr>
                                <w:ilvl w:val="0"/>
                                <w:numId w:val="3"/>
                              </w:numPr>
                              <w:spacing w:after="0"/>
                              <w:rPr>
                                <w:sz w:val="24"/>
                                <w:szCs w:val="24"/>
                              </w:rPr>
                            </w:pPr>
                            <w:r w:rsidRPr="00880DF9">
                              <w:rPr>
                                <w:sz w:val="24"/>
                                <w:szCs w:val="24"/>
                              </w:rPr>
                              <w:t>Small</w:t>
                            </w:r>
                          </w:p>
                          <w:p w:rsidR="00880DF9" w:rsidRPr="00880DF9" w:rsidRDefault="00880DF9" w:rsidP="00880DF9">
                            <w:pPr>
                              <w:pStyle w:val="ListParagraph"/>
                              <w:numPr>
                                <w:ilvl w:val="0"/>
                                <w:numId w:val="3"/>
                              </w:numPr>
                              <w:spacing w:after="0"/>
                              <w:rPr>
                                <w:sz w:val="24"/>
                                <w:szCs w:val="24"/>
                              </w:rPr>
                            </w:pPr>
                            <w:r w:rsidRPr="00880DF9">
                              <w:rPr>
                                <w:sz w:val="24"/>
                                <w:szCs w:val="24"/>
                              </w:rPr>
                              <w:t>Medium</w:t>
                            </w:r>
                          </w:p>
                          <w:p w:rsidR="00880DF9" w:rsidRPr="00880DF9" w:rsidRDefault="00880DF9" w:rsidP="00880DF9">
                            <w:pPr>
                              <w:pStyle w:val="ListParagraph"/>
                              <w:numPr>
                                <w:ilvl w:val="0"/>
                                <w:numId w:val="3"/>
                              </w:numPr>
                              <w:spacing w:after="0"/>
                              <w:rPr>
                                <w:sz w:val="24"/>
                                <w:szCs w:val="24"/>
                              </w:rPr>
                            </w:pPr>
                            <w:r w:rsidRPr="00880DF9">
                              <w:rPr>
                                <w:sz w:val="24"/>
                                <w:szCs w:val="24"/>
                              </w:rPr>
                              <w:t>Large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25.25pt;margin-top:11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" stroked="f">
                <v:textbox style="mso-fit-shape-to-text:t">
                  <w:txbxContent>
                    <w:p w:rsidR="00880DF9" w:rsidRDefault="00880DF9" w:rsidP="00880DF9">
                      <w:pPr>
                        <w:spacing w:after="0"/>
                        <w:rPr>
                          <w:b/>
                          <w:sz w:val="24"/>
                          <w:szCs w:val="24"/>
                        </w:rPr>
                      </w:pPr>
                      <w:r>
                        <w:rPr>
                          <w:b/>
                          <w:sz w:val="24"/>
                          <w:szCs w:val="24"/>
                        </w:rPr>
                        <w:t>Adult</w:t>
                      </w:r>
                      <w:r w:rsidRPr="00D9487A">
                        <w:rPr>
                          <w:b/>
                          <w:sz w:val="24"/>
                          <w:szCs w:val="24"/>
                        </w:rPr>
                        <w:t xml:space="preserve"> Shirt Size</w:t>
                      </w:r>
                    </w:p>
                    <w:p w:rsidR="00880DF9" w:rsidRPr="00880DF9" w:rsidRDefault="00880DF9" w:rsidP="00880DF9">
                      <w:pPr>
                        <w:pStyle w:val="ListParagraph"/>
                        <w:numPr>
                          <w:ilvl w:val="0"/>
                          <w:numId w:val="3"/>
                        </w:numPr>
                        <w:spacing w:after="0"/>
                        <w:rPr>
                          <w:sz w:val="24"/>
                          <w:szCs w:val="24"/>
                        </w:rPr>
                      </w:pPr>
                      <w:r w:rsidRPr="00880DF9">
                        <w:rPr>
                          <w:sz w:val="24"/>
                          <w:szCs w:val="24"/>
                        </w:rPr>
                        <w:t>Small</w:t>
                      </w:r>
                    </w:p>
                    <w:p w:rsidR="00880DF9" w:rsidRPr="00880DF9" w:rsidRDefault="00880DF9" w:rsidP="00880DF9">
                      <w:pPr>
                        <w:pStyle w:val="ListParagraph"/>
                        <w:numPr>
                          <w:ilvl w:val="0"/>
                          <w:numId w:val="3"/>
                        </w:numPr>
                        <w:spacing w:after="0"/>
                        <w:rPr>
                          <w:sz w:val="24"/>
                          <w:szCs w:val="24"/>
                        </w:rPr>
                      </w:pPr>
                      <w:r w:rsidRPr="00880DF9">
                        <w:rPr>
                          <w:sz w:val="24"/>
                          <w:szCs w:val="24"/>
                        </w:rPr>
                        <w:t>Medium</w:t>
                      </w:r>
                    </w:p>
                    <w:p w:rsidR="00880DF9" w:rsidRPr="00880DF9" w:rsidRDefault="00880DF9" w:rsidP="00880DF9">
                      <w:pPr>
                        <w:pStyle w:val="ListParagraph"/>
                        <w:numPr>
                          <w:ilvl w:val="0"/>
                          <w:numId w:val="3"/>
                        </w:numPr>
                        <w:spacing w:after="0"/>
                        <w:rPr>
                          <w:sz w:val="24"/>
                          <w:szCs w:val="24"/>
                        </w:rPr>
                      </w:pPr>
                      <w:r w:rsidRPr="00880DF9">
                        <w:rPr>
                          <w:sz w:val="24"/>
                          <w:szCs w:val="24"/>
                        </w:rPr>
                        <w:t>Large</w:t>
                      </w:r>
                    </w:p>
                  </w:txbxContent>
                </v:textbox>
              </v:shape>
            </w:pict>
          </mc:Fallback>
        </mc:AlternateContent>
      </w:r>
    </w:p>
    <w:p w:rsidR="00D9487A" w:rsidRDefault="00D9487A" w:rsidP="00D9487A">
      <w:pPr>
        <w:spacing w:after="0"/>
        <w:rPr>
          <w:b/>
          <w:sz w:val="24"/>
          <w:szCs w:val="24"/>
        </w:rPr>
      </w:pPr>
      <w:r w:rsidRPr="00D9487A">
        <w:rPr>
          <w:b/>
          <w:sz w:val="24"/>
          <w:szCs w:val="24"/>
        </w:rPr>
        <w:t>Youth Shirt Size</w:t>
      </w:r>
    </w:p>
    <w:p w:rsidR="00880DF9" w:rsidRPr="00880DF9" w:rsidRDefault="00880DF9" w:rsidP="00880DF9">
      <w:pPr>
        <w:pStyle w:val="ListParagraph"/>
        <w:numPr>
          <w:ilvl w:val="0"/>
          <w:numId w:val="3"/>
        </w:numPr>
        <w:spacing w:after="0"/>
        <w:rPr>
          <w:sz w:val="24"/>
          <w:szCs w:val="24"/>
        </w:rPr>
      </w:pPr>
      <w:r w:rsidRPr="00880DF9">
        <w:rPr>
          <w:sz w:val="24"/>
          <w:szCs w:val="24"/>
        </w:rPr>
        <w:t>Small</w:t>
      </w:r>
    </w:p>
    <w:p w:rsidR="00880DF9" w:rsidRPr="00880DF9" w:rsidRDefault="00880DF9" w:rsidP="00880DF9">
      <w:pPr>
        <w:pStyle w:val="ListParagraph"/>
        <w:numPr>
          <w:ilvl w:val="0"/>
          <w:numId w:val="3"/>
        </w:numPr>
        <w:spacing w:after="0"/>
        <w:rPr>
          <w:sz w:val="24"/>
          <w:szCs w:val="24"/>
        </w:rPr>
      </w:pPr>
      <w:r w:rsidRPr="00880DF9">
        <w:rPr>
          <w:sz w:val="24"/>
          <w:szCs w:val="24"/>
        </w:rPr>
        <w:t>Medium</w:t>
      </w:r>
    </w:p>
    <w:p w:rsidR="00880DF9" w:rsidRPr="00880DF9" w:rsidRDefault="00880DF9" w:rsidP="00880DF9">
      <w:pPr>
        <w:pStyle w:val="ListParagraph"/>
        <w:numPr>
          <w:ilvl w:val="0"/>
          <w:numId w:val="3"/>
        </w:numPr>
        <w:spacing w:after="0"/>
        <w:rPr>
          <w:sz w:val="24"/>
          <w:szCs w:val="24"/>
        </w:rPr>
      </w:pPr>
      <w:r w:rsidRPr="00880DF9">
        <w:rPr>
          <w:sz w:val="24"/>
          <w:szCs w:val="24"/>
        </w:rPr>
        <w:t>Large</w:t>
      </w:r>
    </w:p>
    <w:p w:rsidR="00880DF9" w:rsidRPr="006B0AA5" w:rsidRDefault="00880DF9" w:rsidP="00880DF9">
      <w:pPr>
        <w:spacing w:after="0"/>
        <w:rPr>
          <w:b/>
          <w:sz w:val="16"/>
          <w:szCs w:val="16"/>
        </w:rPr>
      </w:pPr>
    </w:p>
    <w:p w:rsidR="00880DF9" w:rsidRPr="00880DF9" w:rsidRDefault="00880DF9" w:rsidP="00880DF9">
      <w:pPr>
        <w:spacing w:after="0"/>
        <w:rPr>
          <w:sz w:val="24"/>
          <w:szCs w:val="24"/>
        </w:rPr>
      </w:pPr>
      <w:proofErr w:type="gramStart"/>
      <w:r w:rsidRPr="00880DF9">
        <w:rPr>
          <w:sz w:val="24"/>
          <w:szCs w:val="24"/>
        </w:rPr>
        <w:t>Required Equipment:  Soccer ball, shin guards, soccer cleats (toe cleat not permitted).</w:t>
      </w:r>
      <w:proofErr w:type="gramEnd"/>
    </w:p>
    <w:p w:rsidR="00880DF9" w:rsidRPr="006B0AA5" w:rsidRDefault="00880DF9" w:rsidP="00880DF9">
      <w:pPr>
        <w:spacing w:after="0"/>
        <w:rPr>
          <w:sz w:val="12"/>
          <w:szCs w:val="12"/>
        </w:rPr>
      </w:pPr>
    </w:p>
    <w:p w:rsidR="00880DF9" w:rsidRPr="006B0AA5" w:rsidRDefault="00880DF9" w:rsidP="00880DF9">
      <w:pPr>
        <w:spacing w:after="0"/>
        <w:rPr>
          <w:sz w:val="16"/>
          <w:szCs w:val="16"/>
        </w:rPr>
      </w:pPr>
      <w:r w:rsidRPr="006B0AA5">
        <w:rPr>
          <w:sz w:val="16"/>
          <w:szCs w:val="16"/>
        </w:rPr>
        <w:t>Release: The following points must be initialed by parent or legal guardian.</w:t>
      </w:r>
    </w:p>
    <w:p w:rsidR="00880DF9" w:rsidRPr="006B0AA5" w:rsidRDefault="00880DF9" w:rsidP="00880DF9">
      <w:pPr>
        <w:spacing w:after="0"/>
        <w:rPr>
          <w:sz w:val="16"/>
          <w:szCs w:val="16"/>
          <w:u w:val="single"/>
        </w:rPr>
      </w:pPr>
      <w:r w:rsidRPr="006B0AA5">
        <w:rPr>
          <w:sz w:val="16"/>
          <w:szCs w:val="16"/>
        </w:rPr>
        <w:t xml:space="preserve">-I release St. Joseph High School and the staff of the Youth Soccer Clinic for any injury that may occur to my child while participating in the St. Joseph High School Youth Soccer Clinic. In the event of illness or injury, I grant the Youth Soccer Clinic’s Staff the right to take appropriate action for my child’s health and safety and to obtain any necessary medical assistance. I understand that The Youth Soccer Clinic will try to contact me at the above </w:t>
      </w:r>
      <w:proofErr w:type="gramStart"/>
      <w:r w:rsidRPr="006B0AA5">
        <w:rPr>
          <w:sz w:val="16"/>
          <w:szCs w:val="16"/>
        </w:rPr>
        <w:t>emergency  numbers</w:t>
      </w:r>
      <w:proofErr w:type="gramEnd"/>
      <w:r w:rsidRPr="006B0AA5">
        <w:rPr>
          <w:sz w:val="16"/>
          <w:szCs w:val="16"/>
        </w:rPr>
        <w:t>. I will be fully responsible for all medical expenses incurred by my child while attending the clinic.</w:t>
      </w:r>
      <w:r w:rsidRPr="006B0AA5">
        <w:rPr>
          <w:sz w:val="16"/>
          <w:szCs w:val="16"/>
          <w:u w:val="single"/>
        </w:rPr>
        <w:tab/>
      </w:r>
      <w:r w:rsidRPr="006B0AA5">
        <w:rPr>
          <w:sz w:val="16"/>
          <w:szCs w:val="16"/>
          <w:u w:val="single"/>
        </w:rPr>
        <w:tab/>
        <w:t>.</w:t>
      </w:r>
    </w:p>
    <w:p w:rsidR="00880DF9" w:rsidRPr="006B0AA5" w:rsidRDefault="00880DF9" w:rsidP="00880DF9">
      <w:pPr>
        <w:spacing w:after="0"/>
        <w:rPr>
          <w:sz w:val="16"/>
          <w:szCs w:val="16"/>
        </w:rPr>
      </w:pPr>
      <w:r w:rsidRPr="006B0AA5">
        <w:rPr>
          <w:sz w:val="16"/>
          <w:szCs w:val="16"/>
        </w:rPr>
        <w:t>-My child is required to provide his/her own equipment, which is in good condition for use during the program. I understand that lost equipment and personal belongings are not the responsibility of the Youth Soccer Clinic.</w:t>
      </w:r>
      <w:r w:rsidRPr="006B0AA5">
        <w:rPr>
          <w:sz w:val="16"/>
          <w:szCs w:val="16"/>
          <w:u w:val="single"/>
        </w:rPr>
        <w:tab/>
      </w:r>
      <w:r w:rsidRPr="006B0AA5">
        <w:rPr>
          <w:sz w:val="16"/>
          <w:szCs w:val="16"/>
          <w:u w:val="single"/>
        </w:rPr>
        <w:tab/>
      </w:r>
    </w:p>
    <w:p w:rsidR="00880DF9" w:rsidRPr="006B0AA5" w:rsidRDefault="00880DF9" w:rsidP="00880DF9">
      <w:pPr>
        <w:spacing w:after="0"/>
        <w:rPr>
          <w:sz w:val="16"/>
          <w:szCs w:val="16"/>
          <w:u w:val="single"/>
        </w:rPr>
      </w:pPr>
      <w:r w:rsidRPr="006B0AA5">
        <w:rPr>
          <w:sz w:val="16"/>
          <w:szCs w:val="16"/>
        </w:rPr>
        <w:t>-I have read and understand every item on this form. I have checked all the boxes and filled in all information.</w:t>
      </w:r>
      <w:r w:rsidRPr="006B0AA5">
        <w:rPr>
          <w:sz w:val="16"/>
          <w:szCs w:val="16"/>
          <w:u w:val="single"/>
        </w:rPr>
        <w:tab/>
      </w:r>
      <w:r w:rsidRPr="006B0AA5">
        <w:rPr>
          <w:sz w:val="16"/>
          <w:szCs w:val="16"/>
          <w:u w:val="single"/>
        </w:rPr>
        <w:tab/>
        <w:t>.</w:t>
      </w:r>
    </w:p>
    <w:p w:rsidR="00880DF9" w:rsidRPr="00F177F4" w:rsidRDefault="00880DF9" w:rsidP="00880DF9">
      <w:pPr>
        <w:spacing w:after="0"/>
        <w:rPr>
          <w:sz w:val="20"/>
          <w:szCs w:val="20"/>
          <w:u w:val="single"/>
        </w:rPr>
      </w:pPr>
    </w:p>
    <w:p w:rsidR="00D9487A" w:rsidRPr="00D9487A" w:rsidRDefault="00880DF9" w:rsidP="00D9487A">
      <w:pPr>
        <w:spacing w:after="0"/>
        <w:rPr>
          <w:sz w:val="24"/>
          <w:szCs w:val="24"/>
          <w:u w:val="single"/>
        </w:rPr>
      </w:pPr>
      <w:r w:rsidRPr="00880DF9">
        <w:t>Signature of Parent of Legal Guardian</w:t>
      </w:r>
      <w:r w:rsidRPr="00880DF9">
        <w:rPr>
          <w:u w:val="single"/>
        </w:rPr>
        <w:tab/>
      </w:r>
      <w:r w:rsidRPr="00880DF9">
        <w:rPr>
          <w:u w:val="single"/>
        </w:rPr>
        <w:tab/>
      </w:r>
      <w:r w:rsidRPr="00880DF9">
        <w:rPr>
          <w:u w:val="single"/>
        </w:rPr>
        <w:tab/>
      </w:r>
      <w:r w:rsidRPr="00880DF9">
        <w:rPr>
          <w:u w:val="single"/>
        </w:rPr>
        <w:tab/>
      </w:r>
      <w:r w:rsidR="00F177F4">
        <w:rPr>
          <w:u w:val="single"/>
        </w:rPr>
        <w:tab/>
      </w:r>
      <w:r w:rsidRPr="00880DF9">
        <w:rPr>
          <w:u w:val="single"/>
        </w:rPr>
        <w:tab/>
      </w:r>
      <w:r w:rsidRPr="00880DF9">
        <w:rPr>
          <w:u w:val="single"/>
        </w:rPr>
        <w:tab/>
      </w:r>
      <w:r w:rsidRPr="00880DF9">
        <w:rPr>
          <w:u w:val="single"/>
        </w:rPr>
        <w:tab/>
      </w:r>
      <w:r w:rsidRPr="00880DF9">
        <w:rPr>
          <w:u w:val="single"/>
        </w:rPr>
        <w:tab/>
      </w:r>
      <w:r w:rsidRPr="00880DF9">
        <w:rPr>
          <w:b/>
          <w:sz w:val="24"/>
          <w:szCs w:val="24"/>
        </w:rPr>
        <w:tab/>
      </w:r>
      <w:r w:rsidRPr="00880DF9">
        <w:rPr>
          <w:b/>
          <w:sz w:val="24"/>
          <w:szCs w:val="24"/>
        </w:rPr>
        <w:tab/>
      </w:r>
      <w:bookmarkStart w:id="0" w:name="_GoBack"/>
      <w:bookmarkEnd w:id="0"/>
    </w:p>
    <w:sectPr w:rsidR="00D9487A" w:rsidRPr="00D9487A" w:rsidSect="00F177F4">
      <w:pgSz w:w="12240" w:h="15840"/>
      <w:pgMar w:top="72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E83"/>
    <w:multiLevelType w:val="hybridMultilevel"/>
    <w:tmpl w:val="2F4CF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9372F"/>
    <w:multiLevelType w:val="hybridMultilevel"/>
    <w:tmpl w:val="AA7857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05B0C"/>
    <w:multiLevelType w:val="hybridMultilevel"/>
    <w:tmpl w:val="3474B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EC"/>
    <w:rsid w:val="00050920"/>
    <w:rsid w:val="001F32B3"/>
    <w:rsid w:val="002D51AE"/>
    <w:rsid w:val="00352B8C"/>
    <w:rsid w:val="003B4DE7"/>
    <w:rsid w:val="004A6790"/>
    <w:rsid w:val="00687AC2"/>
    <w:rsid w:val="006B0AA5"/>
    <w:rsid w:val="00880DF9"/>
    <w:rsid w:val="00960EBE"/>
    <w:rsid w:val="00A92B0B"/>
    <w:rsid w:val="00BF33F4"/>
    <w:rsid w:val="00C80CEC"/>
    <w:rsid w:val="00D9487A"/>
    <w:rsid w:val="00F1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C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80C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CE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AC2"/>
    <w:rPr>
      <w:rFonts w:ascii="Tahoma" w:hAnsi="Tahoma" w:cs="Tahoma"/>
      <w:sz w:val="16"/>
      <w:szCs w:val="16"/>
    </w:rPr>
  </w:style>
  <w:style w:type="paragraph" w:styleId="ListParagraph">
    <w:name w:val="List Paragraph"/>
    <w:basedOn w:val="Normal"/>
    <w:uiPriority w:val="34"/>
    <w:qFormat/>
    <w:rsid w:val="00687AC2"/>
    <w:pPr>
      <w:ind w:left="720"/>
      <w:contextualSpacing/>
    </w:pPr>
  </w:style>
  <w:style w:type="character" w:styleId="Hyperlink">
    <w:name w:val="Hyperlink"/>
    <w:basedOn w:val="DefaultParagraphFont"/>
    <w:uiPriority w:val="99"/>
    <w:unhideWhenUsed/>
    <w:rsid w:val="006B0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C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80C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CE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AC2"/>
    <w:rPr>
      <w:rFonts w:ascii="Tahoma" w:hAnsi="Tahoma" w:cs="Tahoma"/>
      <w:sz w:val="16"/>
      <w:szCs w:val="16"/>
    </w:rPr>
  </w:style>
  <w:style w:type="paragraph" w:styleId="ListParagraph">
    <w:name w:val="List Paragraph"/>
    <w:basedOn w:val="Normal"/>
    <w:uiPriority w:val="34"/>
    <w:qFormat/>
    <w:rsid w:val="00687AC2"/>
    <w:pPr>
      <w:ind w:left="720"/>
      <w:contextualSpacing/>
    </w:pPr>
  </w:style>
  <w:style w:type="character" w:styleId="Hyperlink">
    <w:name w:val="Hyperlink"/>
    <w:basedOn w:val="DefaultParagraphFont"/>
    <w:uiPriority w:val="99"/>
    <w:unhideWhenUsed/>
    <w:rsid w:val="006B0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ontoncatholic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8663</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2018-06-01T14:54:00Z</cp:lastPrinted>
  <dcterms:created xsi:type="dcterms:W3CDTF">2018-06-01T14:51:00Z</dcterms:created>
  <dcterms:modified xsi:type="dcterms:W3CDTF">2018-07-16T13:54:00Z</dcterms:modified>
</cp:coreProperties>
</file>